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FC5A" w14:textId="2FA1ADB5" w:rsidR="00624C63" w:rsidRDefault="005119CA">
      <w:pPr>
        <w:rPr>
          <w:lang w:val="en-US"/>
        </w:rPr>
      </w:pPr>
      <w:r w:rsidRPr="005119CA">
        <w:rPr>
          <w:lang w:val="en-US"/>
        </w:rPr>
        <w:t>Questionnaire on the use of r</w:t>
      </w:r>
      <w:r>
        <w:rPr>
          <w:lang w:val="en-US"/>
        </w:rPr>
        <w:t>isk</w:t>
      </w:r>
      <w:r w:rsidR="00346D12">
        <w:rPr>
          <w:lang w:val="en-US"/>
        </w:rPr>
        <w:t xml:space="preserve">-based </w:t>
      </w:r>
      <w:r w:rsidR="00920B5A">
        <w:rPr>
          <w:lang w:val="en-US"/>
        </w:rPr>
        <w:t>methodologies for management verifications</w:t>
      </w:r>
      <w:r w:rsidR="00EE205A">
        <w:rPr>
          <w:lang w:val="en-US"/>
        </w:rPr>
        <w:t xml:space="preserve"> in </w:t>
      </w:r>
      <w:r w:rsidR="00E9560F">
        <w:rPr>
          <w:lang w:val="en-US"/>
        </w:rPr>
        <w:t>Poland-Slovakia</w:t>
      </w:r>
      <w:r w:rsidR="00EE205A">
        <w:rPr>
          <w:lang w:val="en-US"/>
        </w:rPr>
        <w:t xml:space="preserve"> </w:t>
      </w:r>
      <w:proofErr w:type="spellStart"/>
      <w:r w:rsidR="00EE205A">
        <w:rPr>
          <w:lang w:val="en-US"/>
        </w:rPr>
        <w:t>Programme</w:t>
      </w:r>
      <w:proofErr w:type="spellEnd"/>
      <w:r w:rsidR="00EE205A">
        <w:rPr>
          <w:lang w:val="en-US"/>
        </w:rPr>
        <w:t xml:space="preserve"> 2021-2027</w:t>
      </w:r>
    </w:p>
    <w:p w14:paraId="5629A199" w14:textId="77777777" w:rsidR="002B2D7D" w:rsidRDefault="002B2D7D">
      <w:pPr>
        <w:rPr>
          <w:lang w:val="en-US"/>
        </w:rPr>
      </w:pP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547"/>
        <w:gridCol w:w="1712"/>
        <w:gridCol w:w="8636"/>
      </w:tblGrid>
      <w:tr w:rsidR="00600AED" w14:paraId="36ED394F" w14:textId="77777777" w:rsidTr="00E538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4662F8B" w14:textId="6BF50C4E" w:rsidR="00600AED" w:rsidRDefault="00600AED">
            <w:pPr>
              <w:rPr>
                <w:lang w:val="en-US"/>
              </w:rPr>
            </w:pPr>
            <w:r>
              <w:rPr>
                <w:lang w:val="en-US"/>
              </w:rPr>
              <w:t xml:space="preserve">Country: </w:t>
            </w:r>
          </w:p>
        </w:tc>
        <w:tc>
          <w:tcPr>
            <w:tcW w:w="10348" w:type="dxa"/>
            <w:gridSpan w:val="2"/>
          </w:tcPr>
          <w:p w14:paraId="05083B2F" w14:textId="77AC7598" w:rsidR="00600AED" w:rsidRPr="00D955E7" w:rsidRDefault="00D955E7" w:rsidP="00EE2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955E7">
              <w:rPr>
                <w:lang w:val="en-US"/>
              </w:rPr>
              <w:t>Slovakia</w:t>
            </w:r>
          </w:p>
          <w:p w14:paraId="6480A956" w14:textId="1868BC30" w:rsidR="00600AED" w:rsidRPr="006E3964" w:rsidRDefault="00600AED" w:rsidP="00EE2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B63C8" w:rsidRPr="005A6D07" w14:paraId="2A855A56" w14:textId="77777777" w:rsidTr="00E538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942291A" w14:textId="77777777" w:rsidR="003B63C8" w:rsidRDefault="003B63C8">
            <w:pPr>
              <w:rPr>
                <w:lang w:val="en-US"/>
              </w:rPr>
            </w:pPr>
          </w:p>
        </w:tc>
        <w:tc>
          <w:tcPr>
            <w:tcW w:w="1712" w:type="dxa"/>
          </w:tcPr>
          <w:p w14:paraId="123303DF" w14:textId="77777777" w:rsidR="007D748D" w:rsidRPr="00600AED" w:rsidRDefault="00EE2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600AED">
              <w:rPr>
                <w:b/>
                <w:bCs/>
                <w:lang w:val="en-US"/>
              </w:rPr>
              <w:t xml:space="preserve">Methodology used </w:t>
            </w:r>
            <w:r w:rsidR="00290D58" w:rsidRPr="00600AED">
              <w:rPr>
                <w:b/>
                <w:bCs/>
                <w:lang w:val="en-US"/>
              </w:rPr>
              <w:t>directly as provided in General principles</w:t>
            </w:r>
          </w:p>
          <w:p w14:paraId="6A2F8975" w14:textId="07728E21" w:rsidR="00290D58" w:rsidRPr="00600AED" w:rsidRDefault="00290D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600AED">
              <w:rPr>
                <w:b/>
                <w:bCs/>
                <w:lang w:val="en-US"/>
              </w:rPr>
              <w:t>(Yes/No)</w:t>
            </w:r>
          </w:p>
        </w:tc>
        <w:tc>
          <w:tcPr>
            <w:tcW w:w="8636" w:type="dxa"/>
          </w:tcPr>
          <w:p w14:paraId="1FE9F59C" w14:textId="77777777" w:rsidR="00EE205A" w:rsidRPr="00600AED" w:rsidRDefault="00EE205A" w:rsidP="00EE2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/>
              </w:rPr>
            </w:pPr>
            <w:r w:rsidRPr="00600AED">
              <w:rPr>
                <w:b/>
                <w:bCs/>
                <w:lang w:val="en-US"/>
              </w:rPr>
              <w:t>Description</w:t>
            </w:r>
          </w:p>
          <w:p w14:paraId="3CB9447E" w14:textId="338C2B1A" w:rsidR="003B63C8" w:rsidRPr="00600AED" w:rsidRDefault="00EE205A" w:rsidP="00EE2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lang w:val="en-US"/>
              </w:rPr>
            </w:pPr>
            <w:r w:rsidRPr="00600AED">
              <w:rPr>
                <w:i/>
                <w:iCs/>
                <w:lang w:val="en-US"/>
              </w:rPr>
              <w:t>Please provide description of the methodology used</w:t>
            </w:r>
            <w:r w:rsidR="00290D58" w:rsidRPr="00600AED">
              <w:rPr>
                <w:i/>
                <w:iCs/>
                <w:lang w:val="en-US"/>
              </w:rPr>
              <w:t xml:space="preserve">, if national solution </w:t>
            </w:r>
            <w:r w:rsidR="008C383D">
              <w:rPr>
                <w:i/>
                <w:iCs/>
                <w:lang w:val="en-US"/>
              </w:rPr>
              <w:t>is to be</w:t>
            </w:r>
            <w:r w:rsidR="00290D58" w:rsidRPr="00600AED">
              <w:rPr>
                <w:i/>
                <w:iCs/>
                <w:lang w:val="en-US"/>
              </w:rPr>
              <w:t xml:space="preserve"> applied</w:t>
            </w:r>
            <w:r w:rsidR="002B2D7D" w:rsidRPr="00600AED">
              <w:rPr>
                <w:i/>
                <w:iCs/>
                <w:lang w:val="en-US"/>
              </w:rPr>
              <w:t xml:space="preserve"> or modifications introduced</w:t>
            </w:r>
            <w:r w:rsidR="00E538A2">
              <w:rPr>
                <w:i/>
                <w:iCs/>
                <w:lang w:val="en-US"/>
              </w:rPr>
              <w:t xml:space="preserve"> (risks, method of applying the methodology, </w:t>
            </w:r>
            <w:proofErr w:type="spellStart"/>
            <w:r w:rsidR="00E538A2">
              <w:rPr>
                <w:i/>
                <w:iCs/>
                <w:lang w:val="en-US"/>
              </w:rPr>
              <w:t>ect</w:t>
            </w:r>
            <w:proofErr w:type="spellEnd"/>
            <w:r w:rsidR="00E538A2">
              <w:rPr>
                <w:i/>
                <w:iCs/>
                <w:lang w:val="en-US"/>
              </w:rPr>
              <w:t>)</w:t>
            </w:r>
          </w:p>
        </w:tc>
      </w:tr>
      <w:tr w:rsidR="00920B5A" w:rsidRPr="005A6D07" w14:paraId="687F9743" w14:textId="77777777" w:rsidTr="00E538A2">
        <w:trPr>
          <w:trHeight w:val="2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4CC3DC8" w14:textId="77777777" w:rsidR="00EE205A" w:rsidRDefault="00920B5A">
            <w:pPr>
              <w:rPr>
                <w:lang w:val="en-US"/>
              </w:rPr>
            </w:pPr>
            <w:r>
              <w:rPr>
                <w:lang w:val="en-US"/>
              </w:rPr>
              <w:t xml:space="preserve">Methodology for </w:t>
            </w:r>
            <w:r w:rsidR="003B63C8">
              <w:rPr>
                <w:lang w:val="en-US"/>
              </w:rPr>
              <w:t>selecting progress reports for verification</w:t>
            </w:r>
            <w:r w:rsidR="00EE205A">
              <w:rPr>
                <w:lang w:val="en-US"/>
              </w:rPr>
              <w:t xml:space="preserve"> </w:t>
            </w:r>
          </w:p>
          <w:p w14:paraId="3C9D7259" w14:textId="59FC2E27" w:rsidR="00920B5A" w:rsidRDefault="00EE205A">
            <w:pPr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(Annex to General Principles)</w:t>
            </w:r>
          </w:p>
          <w:p w14:paraId="38A34795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11E0C760" w14:textId="7F38946E" w:rsidR="000D49CA" w:rsidRDefault="000D49CA">
            <w:pPr>
              <w:rPr>
                <w:lang w:val="en-US"/>
              </w:rPr>
            </w:pPr>
          </w:p>
        </w:tc>
        <w:tc>
          <w:tcPr>
            <w:tcW w:w="1712" w:type="dxa"/>
          </w:tcPr>
          <w:p w14:paraId="774D7833" w14:textId="203C7C44" w:rsidR="00920B5A" w:rsidRDefault="009E3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636" w:type="dxa"/>
          </w:tcPr>
          <w:p w14:paraId="158BE937" w14:textId="77777777" w:rsidR="00920B5A" w:rsidRDefault="00DA76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/if methodology used as provided by the MA in the General Principles – please explain how public procurement are checked/</w:t>
            </w:r>
          </w:p>
          <w:p w14:paraId="60BF6B8F" w14:textId="77777777" w:rsidR="002E1272" w:rsidRDefault="002E1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67C162AF" w14:textId="1868D9CD" w:rsidR="002E1272" w:rsidRDefault="002E1272" w:rsidP="002E1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Public procurements </w:t>
            </w:r>
            <w:r w:rsidRPr="002E1272">
              <w:rPr>
                <w:lang w:val="en-US"/>
              </w:rPr>
              <w:t xml:space="preserve">with an estimated contract value </w:t>
            </w:r>
            <w:r>
              <w:rPr>
                <w:lang w:val="en-US"/>
              </w:rPr>
              <w:t>exceeding</w:t>
            </w:r>
            <w:r w:rsidRPr="002E1272">
              <w:rPr>
                <w:lang w:val="en-US"/>
              </w:rPr>
              <w:t xml:space="preserve"> € 50 000 are all </w:t>
            </w:r>
            <w:r>
              <w:rPr>
                <w:lang w:val="en-US"/>
              </w:rPr>
              <w:t>verifi</w:t>
            </w:r>
            <w:r w:rsidRPr="002E1272">
              <w:rPr>
                <w:lang w:val="en-US"/>
              </w:rPr>
              <w:t>ed</w:t>
            </w:r>
            <w:r w:rsidR="00164EC7">
              <w:rPr>
                <w:lang w:val="en-US"/>
              </w:rPr>
              <w:t>.</w:t>
            </w:r>
          </w:p>
          <w:p w14:paraId="597B43E8" w14:textId="06820B4C" w:rsidR="002E1272" w:rsidRDefault="00DD3774" w:rsidP="00164E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Public procurements/</w:t>
            </w:r>
            <w:r w:rsidR="00D0171D">
              <w:rPr>
                <w:lang w:val="en-US"/>
              </w:rPr>
              <w:t>P</w:t>
            </w:r>
            <w:r w:rsidR="00164EC7">
              <w:rPr>
                <w:lang w:val="en-US"/>
              </w:rPr>
              <w:t xml:space="preserve">rocurements with </w:t>
            </w:r>
            <w:r w:rsidR="00164EC7" w:rsidRPr="00164EC7">
              <w:rPr>
                <w:lang w:val="en-US"/>
              </w:rPr>
              <w:t>lower-value</w:t>
            </w:r>
            <w:r w:rsidR="00D0171D">
              <w:rPr>
                <w:lang w:val="en-US"/>
              </w:rPr>
              <w:t xml:space="preserve"> </w:t>
            </w:r>
            <w:r w:rsidR="00164EC7" w:rsidRPr="00164EC7">
              <w:rPr>
                <w:lang w:val="en-US"/>
              </w:rPr>
              <w:t>are</w:t>
            </w:r>
            <w:r w:rsidR="00164EC7">
              <w:rPr>
                <w:lang w:val="en-US"/>
              </w:rPr>
              <w:t xml:space="preserve"> fully </w:t>
            </w:r>
            <w:r w:rsidR="00164EC7" w:rsidRPr="00164EC7">
              <w:rPr>
                <w:lang w:val="en-US"/>
              </w:rPr>
              <w:t>verified if the related expenditure is selected in the sample</w:t>
            </w:r>
            <w:r w:rsidR="00164EC7">
              <w:rPr>
                <w:lang w:val="en-US"/>
              </w:rPr>
              <w:t xml:space="preserve"> for verification</w:t>
            </w:r>
            <w:r>
              <w:rPr>
                <w:lang w:val="en-US"/>
              </w:rPr>
              <w:t xml:space="preserve"> according to </w:t>
            </w:r>
            <w:r w:rsidR="0091726F" w:rsidRPr="0091726F">
              <w:rPr>
                <w:lang w:val="en-US"/>
              </w:rPr>
              <w:t>Methodology for selecting partner progress reports for full-scope verification</w:t>
            </w:r>
            <w:r w:rsidR="0091726F">
              <w:rPr>
                <w:lang w:val="en-US"/>
              </w:rPr>
              <w:t xml:space="preserve"> and </w:t>
            </w:r>
            <w:r w:rsidRPr="00DD3774">
              <w:rPr>
                <w:lang w:val="en-US"/>
              </w:rPr>
              <w:t>Methodology for selecting expenditures for verification</w:t>
            </w:r>
            <w:r>
              <w:rPr>
                <w:lang w:val="en-US"/>
              </w:rPr>
              <w:t xml:space="preserve"> (</w:t>
            </w:r>
            <w:r w:rsidR="007E3AED">
              <w:rPr>
                <w:lang w:val="en-US"/>
              </w:rPr>
              <w:t>Annex to General Principles</w:t>
            </w:r>
            <w:r>
              <w:rPr>
                <w:lang w:val="en-US"/>
              </w:rPr>
              <w:t>)</w:t>
            </w:r>
            <w:r w:rsidR="002E1272" w:rsidRPr="00164EC7">
              <w:rPr>
                <w:lang w:val="en-US"/>
              </w:rPr>
              <w:t>.</w:t>
            </w:r>
          </w:p>
          <w:p w14:paraId="720943EC" w14:textId="2DFCE21D" w:rsidR="000A1EAE" w:rsidRPr="00164EC7" w:rsidRDefault="000A1EAE" w:rsidP="00164E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E205A" w:rsidRPr="00E9560F" w14:paraId="26FECA23" w14:textId="77777777" w:rsidTr="00E538A2">
        <w:trPr>
          <w:trHeight w:val="2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81EE7B4" w14:textId="77777777" w:rsidR="00EE205A" w:rsidRDefault="00EE205A">
            <w:pPr>
              <w:rPr>
                <w:lang w:val="en-US"/>
              </w:rPr>
            </w:pPr>
            <w:r>
              <w:rPr>
                <w:lang w:val="en-US"/>
              </w:rPr>
              <w:t>Methodology for selecting expenditures</w:t>
            </w:r>
          </w:p>
          <w:p w14:paraId="01FAD3BF" w14:textId="60E8E77D" w:rsidR="00EE205A" w:rsidRDefault="00EE205A">
            <w:pPr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(Annex to General Principles)</w:t>
            </w:r>
          </w:p>
          <w:p w14:paraId="4524842C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0CA28E24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009F908E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2C487391" w14:textId="5333ADCE" w:rsidR="000D49CA" w:rsidRDefault="000D49CA">
            <w:pPr>
              <w:rPr>
                <w:lang w:val="en-US"/>
              </w:rPr>
            </w:pPr>
          </w:p>
        </w:tc>
        <w:tc>
          <w:tcPr>
            <w:tcW w:w="1712" w:type="dxa"/>
          </w:tcPr>
          <w:p w14:paraId="72865B23" w14:textId="36E793B3" w:rsidR="00EE205A" w:rsidRDefault="009E3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636" w:type="dxa"/>
          </w:tcPr>
          <w:p w14:paraId="135EE326" w14:textId="77777777" w:rsidR="00EE205A" w:rsidRDefault="00A44A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/</w:t>
            </w:r>
            <w:r w:rsidR="005845B8">
              <w:rPr>
                <w:lang w:val="en-US"/>
              </w:rPr>
              <w:t>please provide description how public procurements are checked</w:t>
            </w:r>
            <w:r w:rsidR="009F2873">
              <w:rPr>
                <w:lang w:val="en-US"/>
              </w:rPr>
              <w:t xml:space="preserve">, even if Annex </w:t>
            </w:r>
            <w:r w:rsidR="00E9560F">
              <w:rPr>
                <w:lang w:val="en-US"/>
              </w:rPr>
              <w:t>of GP</w:t>
            </w:r>
            <w:r w:rsidR="009F2873">
              <w:rPr>
                <w:lang w:val="en-US"/>
              </w:rPr>
              <w:t xml:space="preserve"> is used</w:t>
            </w:r>
            <w:r w:rsidR="005845B8">
              <w:rPr>
                <w:lang w:val="en-US"/>
              </w:rPr>
              <w:t>/</w:t>
            </w:r>
          </w:p>
          <w:p w14:paraId="1E33AB0A" w14:textId="77777777" w:rsidR="00164EC7" w:rsidRDefault="00164E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  <w:p w14:paraId="27634946" w14:textId="338EF62C" w:rsidR="00164EC7" w:rsidRDefault="00164E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applies as stated above</w:t>
            </w:r>
          </w:p>
        </w:tc>
      </w:tr>
      <w:tr w:rsidR="00920B5A" w14:paraId="2AE2D7B8" w14:textId="77777777" w:rsidTr="00E538A2">
        <w:trPr>
          <w:trHeight w:val="3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51318D9" w14:textId="77777777" w:rsidR="00920B5A" w:rsidRDefault="003B63C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Methodology for selecting projects for on the spot verification</w:t>
            </w:r>
          </w:p>
          <w:p w14:paraId="4FB2A4C8" w14:textId="09E4B41B" w:rsidR="00EE205A" w:rsidRDefault="00EE205A">
            <w:pPr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(Annex to General Principles)</w:t>
            </w:r>
          </w:p>
          <w:p w14:paraId="27A6C282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3D304C65" w14:textId="77777777" w:rsidR="000D49CA" w:rsidRDefault="000D49CA">
            <w:pPr>
              <w:rPr>
                <w:b w:val="0"/>
                <w:bCs w:val="0"/>
                <w:lang w:val="en-US"/>
              </w:rPr>
            </w:pPr>
          </w:p>
          <w:p w14:paraId="01DAE027" w14:textId="4380BF1B" w:rsidR="000D49CA" w:rsidRDefault="000D49CA">
            <w:pPr>
              <w:rPr>
                <w:lang w:val="en-US"/>
              </w:rPr>
            </w:pPr>
          </w:p>
        </w:tc>
        <w:tc>
          <w:tcPr>
            <w:tcW w:w="1712" w:type="dxa"/>
          </w:tcPr>
          <w:p w14:paraId="44D5E07B" w14:textId="4E9F80AE" w:rsidR="00920B5A" w:rsidRDefault="00D95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636" w:type="dxa"/>
          </w:tcPr>
          <w:p w14:paraId="5C119DE2" w14:textId="77777777" w:rsidR="00920B5A" w:rsidRDefault="00920B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55E7" w14:paraId="6062F220" w14:textId="77777777" w:rsidTr="00E538A2">
        <w:trPr>
          <w:trHeight w:val="3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866B5EA" w14:textId="40D146B4" w:rsidR="00D955E7" w:rsidRDefault="00D955E7" w:rsidP="00D955E7">
            <w:pPr>
              <w:rPr>
                <w:lang w:val="en-US"/>
              </w:rPr>
            </w:pPr>
            <w:r>
              <w:rPr>
                <w:lang w:val="en-US"/>
              </w:rPr>
              <w:t xml:space="preserve">Methodology for selecting small projects </w:t>
            </w:r>
            <w:r w:rsidR="00A46E60">
              <w:rPr>
                <w:lang w:val="en-US"/>
              </w:rPr>
              <w:t>from SPF</w:t>
            </w:r>
          </w:p>
          <w:p w14:paraId="275DB4B1" w14:textId="77777777" w:rsidR="00D955E7" w:rsidRDefault="00D955E7" w:rsidP="00D955E7">
            <w:pPr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(Annex to General Principles)</w:t>
            </w:r>
          </w:p>
          <w:p w14:paraId="1A72C432" w14:textId="77777777" w:rsidR="00D955E7" w:rsidRDefault="00D955E7">
            <w:pPr>
              <w:rPr>
                <w:lang w:val="en-US"/>
              </w:rPr>
            </w:pPr>
          </w:p>
        </w:tc>
        <w:tc>
          <w:tcPr>
            <w:tcW w:w="1712" w:type="dxa"/>
          </w:tcPr>
          <w:p w14:paraId="3FDD675D" w14:textId="20D5ECF2" w:rsidR="00D955E7" w:rsidRDefault="009E3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636" w:type="dxa"/>
          </w:tcPr>
          <w:p w14:paraId="2BD33347" w14:textId="77777777" w:rsidR="00D955E7" w:rsidRDefault="00D95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366D16D4" w14:textId="77777777" w:rsidR="00920B5A" w:rsidRPr="005119CA" w:rsidRDefault="00920B5A">
      <w:pPr>
        <w:rPr>
          <w:lang w:val="en-US"/>
        </w:rPr>
      </w:pPr>
    </w:p>
    <w:sectPr w:rsidR="00920B5A" w:rsidRPr="005119CA" w:rsidSect="00E53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F2190" w14:textId="77777777" w:rsidR="00EB61D5" w:rsidRDefault="00EB61D5" w:rsidP="00E538A2">
      <w:pPr>
        <w:spacing w:after="0" w:line="240" w:lineRule="auto"/>
      </w:pPr>
      <w:r>
        <w:separator/>
      </w:r>
    </w:p>
  </w:endnote>
  <w:endnote w:type="continuationSeparator" w:id="0">
    <w:p w14:paraId="12EA9322" w14:textId="77777777" w:rsidR="00EB61D5" w:rsidRDefault="00EB61D5" w:rsidP="00E5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F1D" w14:textId="77777777" w:rsidR="00E538A2" w:rsidRDefault="00E538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084683"/>
      <w:docPartObj>
        <w:docPartGallery w:val="Page Numbers (Bottom of Page)"/>
        <w:docPartUnique/>
      </w:docPartObj>
    </w:sdtPr>
    <w:sdtEndPr/>
    <w:sdtContent>
      <w:p w14:paraId="73DFD702" w14:textId="6C925FBC" w:rsidR="00E538A2" w:rsidRDefault="00E538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AED">
          <w:rPr>
            <w:noProof/>
          </w:rPr>
          <w:t>2</w:t>
        </w:r>
        <w:r>
          <w:fldChar w:fldCharType="end"/>
        </w:r>
      </w:p>
    </w:sdtContent>
  </w:sdt>
  <w:p w14:paraId="3F49563C" w14:textId="77777777" w:rsidR="00E538A2" w:rsidRDefault="00E538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4827" w14:textId="77777777" w:rsidR="00E538A2" w:rsidRDefault="00E53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F6CD8" w14:textId="77777777" w:rsidR="00EB61D5" w:rsidRDefault="00EB61D5" w:rsidP="00E538A2">
      <w:pPr>
        <w:spacing w:after="0" w:line="240" w:lineRule="auto"/>
      </w:pPr>
      <w:r>
        <w:separator/>
      </w:r>
    </w:p>
  </w:footnote>
  <w:footnote w:type="continuationSeparator" w:id="0">
    <w:p w14:paraId="202F7BC0" w14:textId="77777777" w:rsidR="00EB61D5" w:rsidRDefault="00EB61D5" w:rsidP="00E5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31D2" w14:textId="77777777" w:rsidR="00E538A2" w:rsidRDefault="00E53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7DEC" w14:textId="77777777" w:rsidR="00E538A2" w:rsidRDefault="00E538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84AC" w14:textId="77777777" w:rsidR="00E538A2" w:rsidRDefault="00E538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69C"/>
    <w:multiLevelType w:val="hybridMultilevel"/>
    <w:tmpl w:val="5AA6FF68"/>
    <w:lvl w:ilvl="0" w:tplc="58D684A6">
      <w:numFmt w:val="bullet"/>
      <w:lvlText w:val="-"/>
      <w:lvlJc w:val="left"/>
      <w:pPr>
        <w:ind w:left="225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7D0210AC"/>
    <w:multiLevelType w:val="hybridMultilevel"/>
    <w:tmpl w:val="100E6FD8"/>
    <w:lvl w:ilvl="0" w:tplc="F56A91C8">
      <w:numFmt w:val="bullet"/>
      <w:lvlText w:val="-"/>
      <w:lvlJc w:val="left"/>
      <w:pPr>
        <w:ind w:left="229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6BD"/>
    <w:rsid w:val="000140C3"/>
    <w:rsid w:val="00016778"/>
    <w:rsid w:val="000A1EAE"/>
    <w:rsid w:val="000D49CA"/>
    <w:rsid w:val="0010033C"/>
    <w:rsid w:val="00164EC7"/>
    <w:rsid w:val="00221F1D"/>
    <w:rsid w:val="00290D58"/>
    <w:rsid w:val="002B2D7D"/>
    <w:rsid w:val="002E1272"/>
    <w:rsid w:val="00346D12"/>
    <w:rsid w:val="003B63C8"/>
    <w:rsid w:val="005119CA"/>
    <w:rsid w:val="005845B8"/>
    <w:rsid w:val="005A6D07"/>
    <w:rsid w:val="00600AED"/>
    <w:rsid w:val="006225D7"/>
    <w:rsid w:val="00624C63"/>
    <w:rsid w:val="006E3964"/>
    <w:rsid w:val="007D748D"/>
    <w:rsid w:val="007E3AED"/>
    <w:rsid w:val="008C383D"/>
    <w:rsid w:val="0091726F"/>
    <w:rsid w:val="00920B5A"/>
    <w:rsid w:val="009E30C5"/>
    <w:rsid w:val="009F2873"/>
    <w:rsid w:val="00A44A4C"/>
    <w:rsid w:val="00A46E60"/>
    <w:rsid w:val="00CF06BD"/>
    <w:rsid w:val="00D0171D"/>
    <w:rsid w:val="00D955E7"/>
    <w:rsid w:val="00DA76DD"/>
    <w:rsid w:val="00DD3774"/>
    <w:rsid w:val="00E3356A"/>
    <w:rsid w:val="00E538A2"/>
    <w:rsid w:val="00E9560F"/>
    <w:rsid w:val="00EB61D5"/>
    <w:rsid w:val="00EE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620F"/>
  <w15:chartTrackingRefBased/>
  <w15:docId w15:val="{830B5952-7B1E-4230-9D5A-E8D0C38A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6E396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E5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8A2"/>
  </w:style>
  <w:style w:type="paragraph" w:styleId="Stopka">
    <w:name w:val="footer"/>
    <w:basedOn w:val="Normalny"/>
    <w:link w:val="StopkaZnak"/>
    <w:uiPriority w:val="99"/>
    <w:unhideWhenUsed/>
    <w:rsid w:val="00E5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8A2"/>
  </w:style>
  <w:style w:type="paragraph" w:styleId="Akapitzlist">
    <w:name w:val="List Paragraph"/>
    <w:basedOn w:val="Normalny"/>
    <w:uiPriority w:val="34"/>
    <w:qFormat/>
    <w:rsid w:val="002E127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A1E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1E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1E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E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E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033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7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Kramarz Inga</dc:creator>
  <cp:keywords/>
  <dc:description/>
  <cp:lastModifiedBy>Kramarz Inga</cp:lastModifiedBy>
  <cp:revision>3</cp:revision>
  <dcterms:created xsi:type="dcterms:W3CDTF">2025-07-22T07:01:00Z</dcterms:created>
  <dcterms:modified xsi:type="dcterms:W3CDTF">2025-07-22T07:44:00Z</dcterms:modified>
</cp:coreProperties>
</file>